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D09E" w14:textId="3A324D0F" w:rsidR="00BA1607" w:rsidRPr="00BA1607" w:rsidRDefault="00BA1607" w:rsidP="00984BE3">
      <w:pPr>
        <w:shd w:val="clear" w:color="auto" w:fill="FFFFFF"/>
        <w:spacing w:after="75" w:line="240" w:lineRule="auto"/>
        <w:outlineLvl w:val="2"/>
        <w:rPr>
          <w:rFonts w:ascii="Times New Roman" w:eastAsia="Times New Roman" w:hAnsi="Times New Roman" w:cs="Times New Roman"/>
          <w:b/>
          <w:bCs/>
          <w:color w:val="660000"/>
          <w:kern w:val="0"/>
          <w:sz w:val="26"/>
          <w:szCs w:val="26"/>
          <w:lang w:eastAsia="ro-RO"/>
          <w14:ligatures w14:val="none"/>
        </w:rPr>
      </w:pPr>
      <w:r w:rsidRPr="00984BE3">
        <w:rPr>
          <w:rFonts w:ascii="Times New Roman" w:eastAsia="Times New Roman" w:hAnsi="Times New Roman" w:cs="Times New Roman"/>
          <w:b/>
          <w:bCs/>
          <w:color w:val="660000"/>
          <w:kern w:val="0"/>
          <w:sz w:val="26"/>
          <w:szCs w:val="26"/>
          <w:lang w:eastAsia="ro-RO"/>
          <w14:ligatures w14:val="none"/>
        </w:rPr>
        <w:t>Î</w:t>
      </w:r>
      <w:r w:rsidRPr="00BA1607">
        <w:rPr>
          <w:rFonts w:ascii="Times New Roman" w:eastAsia="Times New Roman" w:hAnsi="Times New Roman" w:cs="Times New Roman"/>
          <w:b/>
          <w:bCs/>
          <w:color w:val="660000"/>
          <w:kern w:val="0"/>
          <w:sz w:val="26"/>
          <w:szCs w:val="26"/>
          <w:lang w:eastAsia="ro-RO"/>
          <w14:ligatures w14:val="none"/>
        </w:rPr>
        <w:t xml:space="preserve">nregistrare naştere </w:t>
      </w:r>
    </w:p>
    <w:p w14:paraId="69233834" w14:textId="77777777" w:rsidR="00BA1607" w:rsidRPr="00BA1607" w:rsidRDefault="00BA1607" w:rsidP="00984BE3">
      <w:pPr>
        <w:shd w:val="clear" w:color="auto" w:fill="FFFFFF"/>
        <w:spacing w:after="0" w:line="240" w:lineRule="auto"/>
        <w:rPr>
          <w:rFonts w:ascii="Times New Roman" w:eastAsia="Times New Roman" w:hAnsi="Times New Roman" w:cs="Times New Roman"/>
          <w:color w:val="000000"/>
          <w:kern w:val="0"/>
          <w:sz w:val="26"/>
          <w:szCs w:val="26"/>
          <w:lang w:eastAsia="ro-RO"/>
          <w14:ligatures w14:val="none"/>
        </w:rPr>
      </w:pPr>
      <w:r w:rsidRPr="00BA1607">
        <w:rPr>
          <w:rFonts w:ascii="Times New Roman" w:eastAsia="Times New Roman" w:hAnsi="Times New Roman" w:cs="Times New Roman"/>
          <w:b/>
          <w:bCs/>
          <w:color w:val="0000FF"/>
          <w:kern w:val="0"/>
          <w:sz w:val="26"/>
          <w:szCs w:val="26"/>
          <w:lang w:eastAsia="ro-RO"/>
          <w14:ligatures w14:val="none"/>
        </w:rPr>
        <w:br/>
      </w:r>
      <w:r w:rsidRPr="00BA1607">
        <w:rPr>
          <w:rFonts w:ascii="Times New Roman" w:eastAsia="Times New Roman" w:hAnsi="Times New Roman" w:cs="Times New Roman"/>
          <w:b/>
          <w:bCs/>
          <w:color w:val="0000FF"/>
          <w:kern w:val="0"/>
          <w:sz w:val="26"/>
          <w:szCs w:val="26"/>
          <w:lang w:eastAsia="ro-RO"/>
          <w14:ligatures w14:val="none"/>
        </w:rPr>
        <w:br/>
      </w:r>
      <w:r w:rsidRPr="00BA1607">
        <w:rPr>
          <w:rFonts w:ascii="Times New Roman" w:eastAsia="Times New Roman" w:hAnsi="Times New Roman" w:cs="Times New Roman"/>
          <w:b/>
          <w:bCs/>
          <w:color w:val="FF0000"/>
          <w:kern w:val="0"/>
          <w:sz w:val="26"/>
          <w:szCs w:val="26"/>
          <w:shd w:val="clear" w:color="auto" w:fill="FFFFFF"/>
          <w:lang w:eastAsia="ro-RO"/>
          <w14:ligatures w14:val="none"/>
        </w:rPr>
        <w:t>NOU !!! </w:t>
      </w:r>
      <w:r w:rsidRPr="00BA1607">
        <w:rPr>
          <w:rFonts w:ascii="Times New Roman" w:eastAsia="Times New Roman" w:hAnsi="Times New Roman" w:cs="Times New Roman"/>
          <w:b/>
          <w:bCs/>
          <w:color w:val="000000"/>
          <w:kern w:val="0"/>
          <w:sz w:val="26"/>
          <w:szCs w:val="26"/>
          <w:shd w:val="clear" w:color="auto" w:fill="FFFFFF"/>
          <w:lang w:eastAsia="ro-RO"/>
          <w14:ligatures w14:val="none"/>
        </w:rPr>
        <w:t>În conf. cu prevederile art. 41. alin.3 din HG 255/2024, DEPUNEREA DOSARULUI PENTRU ÎNREGISTRAREA NAȘTERII SE POATE FACE LA ORICE S.P.C.L.E.P./PRIMĂRIE DIN ȚARĂ </w:t>
      </w:r>
      <w:r w:rsidRPr="00BA1607">
        <w:rPr>
          <w:rFonts w:ascii="Times New Roman" w:eastAsia="Times New Roman" w:hAnsi="Times New Roman" w:cs="Times New Roman"/>
          <w:color w:val="000000"/>
          <w:kern w:val="0"/>
          <w:sz w:val="26"/>
          <w:szCs w:val="26"/>
          <w:shd w:val="clear" w:color="auto" w:fill="FFFFFF"/>
          <w:lang w:eastAsia="ro-RO"/>
          <w14:ligatures w14:val="none"/>
        </w:rPr>
        <w:t>și nu doar la locul unde s-a produs nașterea cum se întâmpla în trecut.</w:t>
      </w:r>
    </w:p>
    <w:p w14:paraId="7C53AE58" w14:textId="7667B514" w:rsidR="00433F42" w:rsidRPr="00984BE3" w:rsidRDefault="00BA1607" w:rsidP="00984BE3">
      <w:pPr>
        <w:ind w:firstLine="708"/>
        <w:rPr>
          <w:rStyle w:val="Strong"/>
          <w:rFonts w:ascii="Times New Roman" w:hAnsi="Times New Roman" w:cs="Times New Roman"/>
          <w:color w:val="0000FF"/>
          <w:sz w:val="26"/>
          <w:szCs w:val="26"/>
          <w:shd w:val="clear" w:color="auto" w:fill="FFFFFF"/>
        </w:rPr>
      </w:pPr>
      <w:r w:rsidRPr="00984BE3">
        <w:rPr>
          <w:rStyle w:val="Strong"/>
          <w:rFonts w:ascii="Times New Roman" w:hAnsi="Times New Roman" w:cs="Times New Roman"/>
          <w:color w:val="0000FF"/>
          <w:sz w:val="26"/>
          <w:szCs w:val="26"/>
          <w:shd w:val="clear" w:color="auto" w:fill="FFFFFF"/>
        </w:rPr>
        <w:t>Înregistrarea nașterii se va face în Sistemul Informatic Integrat de Emitere a Actelor de Stare Civilă, durata de preluare a dosarului și intocmire a actelor fiind de 30-45 min</w:t>
      </w:r>
    </w:p>
    <w:p w14:paraId="34FC16DA" w14:textId="68A40BE3" w:rsidR="00BA1607" w:rsidRPr="00984BE3" w:rsidRDefault="00BA1607" w:rsidP="00984BE3">
      <w:pPr>
        <w:pStyle w:val="NormalWeb"/>
        <w:shd w:val="clear" w:color="auto" w:fill="FFFFFF"/>
        <w:spacing w:before="0" w:beforeAutospacing="0" w:after="0" w:afterAutospacing="0"/>
        <w:rPr>
          <w:color w:val="000000"/>
          <w:sz w:val="26"/>
          <w:szCs w:val="26"/>
        </w:rPr>
      </w:pPr>
      <w:r w:rsidRPr="00DE514B">
        <w:rPr>
          <w:rStyle w:val="Strong"/>
          <w:rFonts w:eastAsiaTheme="majorEastAsia"/>
          <w:b w:val="0"/>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TERMEN DE ÎNREGISTRARE</w:t>
      </w:r>
      <w:r w:rsidRPr="00984BE3">
        <w:rPr>
          <w:b/>
          <w:bCs/>
          <w:color w:val="0000FF"/>
          <w:sz w:val="26"/>
          <w:szCs w:val="26"/>
        </w:rPr>
        <w:br/>
      </w:r>
      <w:r w:rsidRPr="00984BE3">
        <w:rPr>
          <w:b/>
          <w:bCs/>
          <w:color w:val="0000FF"/>
          <w:sz w:val="26"/>
          <w:szCs w:val="26"/>
        </w:rPr>
        <w:br/>
      </w:r>
      <w:r w:rsidRPr="00984BE3">
        <w:rPr>
          <w:color w:val="000000"/>
          <w:sz w:val="26"/>
          <w:szCs w:val="26"/>
        </w:rPr>
        <w:t>Declararea naşterii se face în termen de  30 zile pentru copilul născut viu şi  în termen de 3 zile pentru copilul născut mort.Termenele se socotesc de la data naşterii. În cazul în care copilul născut viu a decedat înăuntrul termenului de 30 de zile, declararea naşterii se face în termen de 24 de ore de la data decesului. Pentru copilul născut mort se întocmeşte numai actul de naştere.</w:t>
      </w:r>
      <w:r w:rsidRPr="00984BE3">
        <w:rPr>
          <w:color w:val="000000"/>
          <w:sz w:val="26"/>
          <w:szCs w:val="26"/>
        </w:rPr>
        <w:br/>
      </w:r>
    </w:p>
    <w:p w14:paraId="4605813C" w14:textId="77777777" w:rsidR="00BA1607" w:rsidRPr="00984BE3" w:rsidRDefault="00BA1607" w:rsidP="00984BE3">
      <w:pPr>
        <w:pStyle w:val="NormalWeb"/>
        <w:shd w:val="clear" w:color="auto" w:fill="FFFFFF"/>
        <w:spacing w:before="0" w:beforeAutospacing="0" w:after="0" w:afterAutospacing="0"/>
        <w:rPr>
          <w:color w:val="000000"/>
          <w:sz w:val="26"/>
          <w:szCs w:val="26"/>
        </w:rPr>
      </w:pPr>
      <w:r w:rsidRPr="00984BE3">
        <w:rPr>
          <w:color w:val="000000"/>
          <w:sz w:val="26"/>
          <w:szCs w:val="26"/>
        </w:rPr>
        <w:t>După împlinirea termenului de 30 de zile, până la împlinirea vârstei de 1 an, întocmirea actului de naştere se face la cererea scrisă a declarantului, cu aprobarea primarului unităţii administrativ-teritoriale în a cărei rază s-a produs evenimentul, cu avizul conform al Direcției Județene de Evidență a Persoanelor Iași. </w:t>
      </w:r>
      <w:r w:rsidRPr="00984BE3">
        <w:rPr>
          <w:rStyle w:val="Strong"/>
          <w:rFonts w:eastAsiaTheme="majorEastAsia"/>
          <w:color w:val="000000"/>
          <w:sz w:val="26"/>
          <w:szCs w:val="26"/>
        </w:rPr>
        <w:t>Înregistrarea naşterii se realizează în termen de 90 de zile de la data solicitării.</w:t>
      </w:r>
      <w:r w:rsidRPr="00984BE3">
        <w:rPr>
          <w:b/>
          <w:bCs/>
          <w:color w:val="FF0000"/>
          <w:sz w:val="26"/>
          <w:szCs w:val="26"/>
        </w:rPr>
        <w:br/>
      </w:r>
      <w:r w:rsidRPr="00984BE3">
        <w:rPr>
          <w:b/>
          <w:bCs/>
          <w:color w:val="FF0000"/>
          <w:sz w:val="26"/>
          <w:szCs w:val="26"/>
        </w:rPr>
        <w:br/>
      </w:r>
      <w:r w:rsidRPr="00DE514B">
        <w:rPr>
          <w:bCs/>
          <w:color w:val="4472C4" w:themeColor="accent1"/>
          <w:sz w:val="26"/>
          <w:szCs w:val="26"/>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LOCUL UNDE SE POATE DEPUNE DOSARUL PENTRU A ÎNREGISTRA NAȘTEREA</w:t>
      </w:r>
      <w:r w:rsidRPr="00984BE3">
        <w:rPr>
          <w:b/>
          <w:bCs/>
          <w:color w:val="000000"/>
          <w:sz w:val="26"/>
          <w:szCs w:val="26"/>
          <w:shd w:val="clear" w:color="auto" w:fill="FFFFFF"/>
        </w:rPr>
        <w:br/>
      </w:r>
      <w:r w:rsidRPr="00984BE3">
        <w:rPr>
          <w:b/>
          <w:bCs/>
          <w:color w:val="000000"/>
          <w:sz w:val="26"/>
          <w:szCs w:val="26"/>
          <w:shd w:val="clear" w:color="auto" w:fill="FFFFFF"/>
        </w:rPr>
        <w:br/>
      </w:r>
      <w:r w:rsidRPr="00984BE3">
        <w:rPr>
          <w:rStyle w:val="Strong"/>
          <w:rFonts w:eastAsiaTheme="majorEastAsia"/>
          <w:color w:val="000000"/>
          <w:sz w:val="26"/>
          <w:szCs w:val="26"/>
          <w:shd w:val="clear" w:color="auto" w:fill="FFFFFF"/>
        </w:rPr>
        <w:t>În conf. cu prevederile art. 41. alin.3 din HG 255/2024, DEPUNEREA DOSARULUI PENTRU ÎN</w:t>
      </w:r>
      <w:r w:rsidRPr="00984BE3">
        <w:rPr>
          <w:b/>
          <w:bCs/>
          <w:color w:val="000000"/>
          <w:sz w:val="26"/>
          <w:szCs w:val="26"/>
          <w:shd w:val="clear" w:color="auto" w:fill="FFFFFF"/>
        </w:rPr>
        <w:t>REGISTRAREA NAȘTERII SE POATE FACE LA ORICE S.P.C.L.E.P./PRIMĂRIE DIN ȚARĂ </w:t>
      </w:r>
      <w:r w:rsidRPr="00984BE3">
        <w:rPr>
          <w:color w:val="000000"/>
          <w:sz w:val="26"/>
          <w:szCs w:val="26"/>
          <w:shd w:val="clear" w:color="auto" w:fill="FFFFFF"/>
        </w:rPr>
        <w:t>și nu doar la locul unde s-a produs nașterea cum se întâmpla în trecut. Certificatul va fi eliberat de localitatea unde s-a depus dosarul.</w:t>
      </w:r>
    </w:p>
    <w:p w14:paraId="5C3BC50B" w14:textId="77777777" w:rsidR="00BA1607" w:rsidRPr="00984BE3" w:rsidRDefault="00BA1607" w:rsidP="00984BE3">
      <w:pPr>
        <w:pStyle w:val="NormalWeb"/>
        <w:shd w:val="clear" w:color="auto" w:fill="FFFFFF"/>
        <w:spacing w:before="0" w:beforeAutospacing="0" w:after="0" w:afterAutospacing="0"/>
        <w:rPr>
          <w:color w:val="000000"/>
          <w:sz w:val="26"/>
          <w:szCs w:val="26"/>
        </w:rPr>
      </w:pPr>
      <w:r w:rsidRPr="00984BE3">
        <w:rPr>
          <w:b/>
          <w:bCs/>
          <w:color w:val="000000"/>
          <w:sz w:val="26"/>
          <w:szCs w:val="26"/>
        </w:rPr>
        <w:br/>
      </w:r>
      <w:r w:rsidRPr="00DE514B">
        <w:rPr>
          <w:rStyle w:val="Strong"/>
          <w:rFonts w:eastAsiaTheme="majorEastAsia"/>
          <w:b w:val="0"/>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ACTE NECESARE</w:t>
      </w:r>
      <w:r w:rsidRPr="00984BE3">
        <w:rPr>
          <w:b/>
          <w:bCs/>
          <w:color w:val="FF0000"/>
          <w:sz w:val="26"/>
          <w:szCs w:val="26"/>
        </w:rPr>
        <w:br/>
      </w:r>
      <w:r w:rsidRPr="00984BE3">
        <w:rPr>
          <w:b/>
          <w:bCs/>
          <w:color w:val="FF0000"/>
          <w:sz w:val="26"/>
          <w:szCs w:val="26"/>
        </w:rPr>
        <w:br/>
      </w:r>
      <w:r w:rsidRPr="00984BE3">
        <w:rPr>
          <w:b/>
          <w:bCs/>
          <w:color w:val="000000"/>
          <w:sz w:val="26"/>
          <w:szCs w:val="26"/>
        </w:rPr>
        <w:t>- </w:t>
      </w:r>
      <w:r w:rsidRPr="00984BE3">
        <w:rPr>
          <w:color w:val="000000"/>
          <w:sz w:val="26"/>
          <w:szCs w:val="26"/>
        </w:rPr>
        <w:t>certificatul medical constatator al nașterii, întocmit pe formular-tip, trebuie să poarte număr de înregistrare, dată certă, sigiliul / ştampila unităţii sanitare, semnătura şi parafa medicului în ORIGINAL ; </w:t>
      </w:r>
      <w:r w:rsidRPr="00984BE3">
        <w:rPr>
          <w:color w:val="000000"/>
          <w:sz w:val="26"/>
          <w:szCs w:val="26"/>
        </w:rPr>
        <w:br/>
      </w:r>
      <w:r w:rsidRPr="00984BE3">
        <w:rPr>
          <w:color w:val="000000"/>
          <w:sz w:val="26"/>
          <w:szCs w:val="26"/>
        </w:rPr>
        <w:br/>
      </w:r>
      <w:r w:rsidRPr="00984BE3">
        <w:rPr>
          <w:b/>
          <w:bCs/>
          <w:color w:val="000000"/>
          <w:sz w:val="26"/>
          <w:szCs w:val="26"/>
        </w:rPr>
        <w:t>- </w:t>
      </w:r>
      <w:r w:rsidRPr="00984BE3">
        <w:rPr>
          <w:color w:val="000000"/>
          <w:sz w:val="26"/>
          <w:szCs w:val="26"/>
        </w:rPr>
        <w:t>actele de identitate ale părinților și al declarantului, dacă naşterea nu este declarată de unul din părinţi în ORIGINAL; </w:t>
      </w:r>
      <w:r w:rsidRPr="00984BE3">
        <w:rPr>
          <w:color w:val="000000"/>
          <w:sz w:val="26"/>
          <w:szCs w:val="26"/>
        </w:rPr>
        <w:br/>
      </w:r>
      <w:r w:rsidRPr="00984BE3">
        <w:rPr>
          <w:color w:val="000000"/>
          <w:sz w:val="26"/>
          <w:szCs w:val="26"/>
        </w:rPr>
        <w:br/>
      </w:r>
      <w:r w:rsidRPr="00984BE3">
        <w:rPr>
          <w:b/>
          <w:bCs/>
          <w:color w:val="000000"/>
          <w:sz w:val="26"/>
          <w:szCs w:val="26"/>
        </w:rPr>
        <w:t>- </w:t>
      </w:r>
      <w:r w:rsidRPr="00984BE3">
        <w:rPr>
          <w:color w:val="000000"/>
          <w:sz w:val="26"/>
          <w:szCs w:val="26"/>
        </w:rPr>
        <w:t>certificatul de căsătorie al părinților copilului, în ORIGINAL, dacă sunt căsătoriţi, iar dacă aceştia poartă nume de familie diferit, declaraţia cu privire la numele pe care îl va dobândi copilul; </w:t>
      </w:r>
      <w:r w:rsidRPr="00984BE3">
        <w:rPr>
          <w:color w:val="000000"/>
          <w:sz w:val="26"/>
          <w:szCs w:val="26"/>
        </w:rPr>
        <w:br/>
      </w:r>
      <w:r w:rsidRPr="00984BE3">
        <w:rPr>
          <w:color w:val="000000"/>
          <w:sz w:val="26"/>
          <w:szCs w:val="26"/>
        </w:rPr>
        <w:br/>
      </w:r>
      <w:r w:rsidRPr="00984BE3">
        <w:rPr>
          <w:b/>
          <w:bCs/>
          <w:color w:val="000000"/>
          <w:sz w:val="26"/>
          <w:szCs w:val="26"/>
        </w:rPr>
        <w:t>- </w:t>
      </w:r>
      <w:r w:rsidRPr="00984BE3">
        <w:rPr>
          <w:color w:val="000000"/>
          <w:sz w:val="26"/>
          <w:szCs w:val="26"/>
        </w:rPr>
        <w:t>declarația de recunoaștere a copilului născut în afara căsătoriei dată de către tată în faţa ofiţerului de stare civilă care înregistrează naşterea sau la notarul public, din care să rezulte şi numele de familie pe care îl dobândeşte copilul, la care se anexează consimţământul mamei; în cazul tatălui minor acesta trebuie să fie  asistat de reprezentantul legal.</w:t>
      </w:r>
      <w:r w:rsidRPr="00984BE3">
        <w:rPr>
          <w:color w:val="000000"/>
          <w:sz w:val="26"/>
          <w:szCs w:val="26"/>
        </w:rPr>
        <w:br/>
      </w:r>
      <w:r w:rsidRPr="00984BE3">
        <w:rPr>
          <w:color w:val="000000"/>
          <w:sz w:val="26"/>
          <w:szCs w:val="26"/>
        </w:rPr>
        <w:br/>
        <w:t>-certificatul de naștere al mamei și al tatălui în ORIGINAL, în cazul înregistrării copilului născut în afara căsătoriei.</w:t>
      </w:r>
    </w:p>
    <w:p w14:paraId="7C032690" w14:textId="77777777" w:rsidR="00BA1607" w:rsidRPr="00984BE3" w:rsidRDefault="00BA1607" w:rsidP="00984BE3">
      <w:pPr>
        <w:pStyle w:val="NormalWeb"/>
        <w:shd w:val="clear" w:color="auto" w:fill="FFFFFF"/>
        <w:spacing w:before="0" w:beforeAutospacing="0" w:after="0" w:afterAutospacing="0"/>
        <w:rPr>
          <w:color w:val="000000"/>
          <w:sz w:val="26"/>
          <w:szCs w:val="26"/>
        </w:rPr>
      </w:pPr>
      <w:r w:rsidRPr="00984BE3">
        <w:rPr>
          <w:color w:val="000000"/>
          <w:sz w:val="26"/>
          <w:szCs w:val="26"/>
        </w:rPr>
        <w:t> </w:t>
      </w:r>
    </w:p>
    <w:p w14:paraId="1FEB4DE9" w14:textId="16AE8EA3" w:rsidR="00BA1607" w:rsidRPr="00984BE3" w:rsidRDefault="00BA1607" w:rsidP="00984BE3">
      <w:pPr>
        <w:pStyle w:val="NormalWeb"/>
        <w:shd w:val="clear" w:color="auto" w:fill="FFFFFF"/>
        <w:spacing w:before="0" w:beforeAutospacing="0" w:after="0" w:afterAutospacing="0"/>
        <w:rPr>
          <w:color w:val="000000"/>
          <w:sz w:val="26"/>
          <w:szCs w:val="26"/>
        </w:rPr>
      </w:pPr>
      <w:r w:rsidRPr="00984BE3">
        <w:rPr>
          <w:color w:val="000000"/>
          <w:sz w:val="26"/>
          <w:szCs w:val="26"/>
        </w:rPr>
        <w:lastRenderedPageBreak/>
        <w:t>-mamele care au mai fost căsătorite trebuie să prezinte la înregistrarea nașterii copilului sentința de divorț sau certificatul de divorț, după caz.</w:t>
      </w:r>
      <w:r w:rsidRPr="00984BE3">
        <w:rPr>
          <w:color w:val="000000"/>
          <w:sz w:val="26"/>
          <w:szCs w:val="26"/>
        </w:rPr>
        <w:br/>
      </w:r>
      <w:r w:rsidRPr="00984BE3">
        <w:rPr>
          <w:color w:val="000000"/>
          <w:sz w:val="26"/>
          <w:szCs w:val="26"/>
        </w:rPr>
        <w:br/>
        <w:t>În cazul în care </w:t>
      </w:r>
      <w:r w:rsidRPr="00984BE3">
        <w:rPr>
          <w:rStyle w:val="Strong"/>
          <w:rFonts w:eastAsiaTheme="majorEastAsia"/>
          <w:color w:val="0000FF"/>
          <w:sz w:val="26"/>
          <w:szCs w:val="26"/>
        </w:rPr>
        <w:t>unul dintre părinţi este cetăţean străin</w:t>
      </w:r>
      <w:r w:rsidRPr="00984BE3">
        <w:rPr>
          <w:color w:val="000000"/>
          <w:sz w:val="26"/>
          <w:szCs w:val="26"/>
        </w:rPr>
        <w:t>, mai sunt necesare următoarele acte:</w:t>
      </w:r>
      <w:r w:rsidRPr="00984BE3">
        <w:rPr>
          <w:color w:val="000000"/>
          <w:sz w:val="26"/>
          <w:szCs w:val="26"/>
        </w:rPr>
        <w:br/>
      </w:r>
      <w:r w:rsidRPr="00984BE3">
        <w:rPr>
          <w:color w:val="000000"/>
          <w:sz w:val="26"/>
          <w:szCs w:val="26"/>
        </w:rPr>
        <w:br/>
        <w:t>a) </w:t>
      </w:r>
      <w:r w:rsidRPr="00984BE3">
        <w:rPr>
          <w:rStyle w:val="Strong"/>
          <w:rFonts w:eastAsiaTheme="majorEastAsia"/>
          <w:color w:val="000000"/>
          <w:sz w:val="26"/>
          <w:szCs w:val="26"/>
        </w:rPr>
        <w:t>paşaportul părintelui cetăţean străin ( cu viza de intrare , după caz)</w:t>
      </w:r>
      <w:r w:rsidRPr="00984BE3">
        <w:rPr>
          <w:color w:val="000000"/>
          <w:sz w:val="26"/>
          <w:szCs w:val="26"/>
        </w:rPr>
        <w:t>, respectiv </w:t>
      </w:r>
      <w:r w:rsidRPr="00984BE3">
        <w:rPr>
          <w:rStyle w:val="Strong"/>
          <w:rFonts w:eastAsiaTheme="majorEastAsia"/>
          <w:color w:val="000000"/>
          <w:sz w:val="26"/>
          <w:szCs w:val="26"/>
        </w:rPr>
        <w:t>actul de identitate </w:t>
      </w:r>
      <w:r w:rsidRPr="00984BE3">
        <w:rPr>
          <w:color w:val="000000"/>
          <w:sz w:val="26"/>
          <w:szCs w:val="26"/>
        </w:rPr>
        <w:t>pentru cetăţenii statelor membre ale Uniunii Europene, în original şi în copie xerox, şi traducerea legalizată a filei care conţine datele de identificare; </w:t>
      </w:r>
      <w:r w:rsidRPr="00984BE3">
        <w:rPr>
          <w:color w:val="000000"/>
          <w:sz w:val="26"/>
          <w:szCs w:val="26"/>
        </w:rPr>
        <w:br/>
      </w:r>
      <w:r w:rsidRPr="00984BE3">
        <w:rPr>
          <w:color w:val="000000"/>
          <w:sz w:val="26"/>
          <w:szCs w:val="26"/>
        </w:rPr>
        <w:br/>
        <w:t>b) </w:t>
      </w:r>
      <w:r w:rsidRPr="00984BE3">
        <w:rPr>
          <w:rStyle w:val="Strong"/>
          <w:rFonts w:eastAsiaTheme="majorEastAsia"/>
          <w:color w:val="000000"/>
          <w:sz w:val="26"/>
          <w:szCs w:val="26"/>
        </w:rPr>
        <w:t>certificatul de căsătorie</w:t>
      </w:r>
      <w:r w:rsidRPr="00984BE3">
        <w:rPr>
          <w:color w:val="000000"/>
          <w:sz w:val="26"/>
          <w:szCs w:val="26"/>
        </w:rPr>
        <w:t> al părinţilor copilului şi traducerea legalizată a acestuia , dacă părinţii sunt căsătoriţi; originalul certificatului şi traducerea acestuia, dacă a fost făcută la un notar în străinătate, vor fi apostilate/supralegalizate.   </w:t>
      </w:r>
      <w:r w:rsidRPr="00984BE3">
        <w:rPr>
          <w:color w:val="000000"/>
          <w:sz w:val="26"/>
          <w:szCs w:val="26"/>
        </w:rPr>
        <w:br/>
      </w:r>
      <w:r w:rsidRPr="00984BE3">
        <w:rPr>
          <w:color w:val="000000"/>
          <w:sz w:val="26"/>
          <w:szCs w:val="26"/>
        </w:rPr>
        <w:br/>
        <w:t>c) Declaraţie:</w:t>
      </w:r>
      <w:r w:rsidRPr="00984BE3">
        <w:rPr>
          <w:color w:val="000000"/>
          <w:sz w:val="26"/>
          <w:szCs w:val="26"/>
        </w:rPr>
        <w:br/>
        <w:t>- cu privire la naţionalitatea şi domiciliul cetăţeanului străin, naţionalitatea şi domiciliul copilului;</w:t>
      </w:r>
      <w:r w:rsidRPr="00984BE3">
        <w:rPr>
          <w:color w:val="000000"/>
          <w:sz w:val="26"/>
          <w:szCs w:val="26"/>
        </w:rPr>
        <w:br/>
        <w:t>- de recunoaştere a copilului născut în afara căsătoriei şi de încuviinţare a purtării numelui tatălui / mamei, </w:t>
      </w:r>
      <w:r w:rsidRPr="00984BE3">
        <w:rPr>
          <w:rStyle w:val="Emphasis"/>
          <w:rFonts w:eastAsiaTheme="majorEastAsia"/>
          <w:color w:val="000000"/>
          <w:sz w:val="26"/>
          <w:szCs w:val="26"/>
        </w:rPr>
        <w:t>dacă este cazul</w:t>
      </w:r>
      <w:r w:rsidRPr="00984BE3">
        <w:rPr>
          <w:color w:val="000000"/>
          <w:sz w:val="26"/>
          <w:szCs w:val="26"/>
        </w:rPr>
        <w:t>;</w:t>
      </w:r>
      <w:r w:rsidRPr="00984BE3">
        <w:rPr>
          <w:color w:val="000000"/>
          <w:sz w:val="26"/>
          <w:szCs w:val="26"/>
        </w:rPr>
        <w:br/>
        <w:t> </w:t>
      </w:r>
    </w:p>
    <w:p w14:paraId="2118B731" w14:textId="1F157ECF" w:rsidR="00BA1607" w:rsidRPr="00984BE3" w:rsidRDefault="00BA1607" w:rsidP="00984BE3">
      <w:pPr>
        <w:pStyle w:val="NormalWeb"/>
        <w:shd w:val="clear" w:color="auto" w:fill="FFFFFF"/>
        <w:spacing w:before="0" w:beforeAutospacing="0" w:after="0" w:afterAutospacing="0"/>
        <w:rPr>
          <w:color w:val="000000"/>
          <w:sz w:val="26"/>
          <w:szCs w:val="26"/>
        </w:rPr>
      </w:pPr>
      <w:r w:rsidRPr="00984BE3">
        <w:rPr>
          <w:rStyle w:val="Strong"/>
          <w:rFonts w:eastAsiaTheme="majorEastAsia"/>
          <w:color w:val="0000FF"/>
          <w:sz w:val="26"/>
          <w:szCs w:val="26"/>
        </w:rPr>
        <w:t>Numele de familie şi prenumele copilului:</w:t>
      </w:r>
      <w:r w:rsidRPr="00984BE3">
        <w:rPr>
          <w:color w:val="000000"/>
          <w:sz w:val="26"/>
          <w:szCs w:val="26"/>
        </w:rPr>
        <w:br/>
      </w:r>
      <w:r w:rsidRPr="00984BE3">
        <w:rPr>
          <w:color w:val="000000"/>
          <w:sz w:val="26"/>
          <w:szCs w:val="26"/>
        </w:rPr>
        <w:br/>
        <w:t>Copilul din căsătorie ia </w:t>
      </w:r>
      <w:r w:rsidRPr="00984BE3">
        <w:rPr>
          <w:rStyle w:val="Strong"/>
          <w:rFonts w:eastAsiaTheme="majorEastAsia"/>
          <w:color w:val="000000"/>
          <w:sz w:val="26"/>
          <w:szCs w:val="26"/>
        </w:rPr>
        <w:t>numele de familie comun </w:t>
      </w:r>
      <w:r w:rsidRPr="00984BE3">
        <w:rPr>
          <w:color w:val="000000"/>
          <w:sz w:val="26"/>
          <w:szCs w:val="26"/>
        </w:rPr>
        <w:t>al părinţilor. </w:t>
      </w:r>
      <w:r w:rsidRPr="00984BE3">
        <w:rPr>
          <w:color w:val="000000"/>
          <w:sz w:val="26"/>
          <w:szCs w:val="26"/>
        </w:rPr>
        <w:br/>
      </w:r>
      <w:r w:rsidRPr="00984BE3">
        <w:rPr>
          <w:color w:val="000000"/>
          <w:sz w:val="26"/>
          <w:szCs w:val="26"/>
        </w:rPr>
        <w:br/>
        <w:t>În cazul în care </w:t>
      </w:r>
      <w:r w:rsidRPr="00984BE3">
        <w:rPr>
          <w:rStyle w:val="Strong"/>
          <w:rFonts w:eastAsiaTheme="majorEastAsia"/>
          <w:color w:val="000000"/>
          <w:sz w:val="26"/>
          <w:szCs w:val="26"/>
        </w:rPr>
        <w:t>părinţii au nume de familie diferit </w:t>
      </w:r>
      <w:r w:rsidRPr="00984BE3">
        <w:rPr>
          <w:color w:val="000000"/>
          <w:sz w:val="26"/>
          <w:szCs w:val="26"/>
        </w:rPr>
        <w:t>sau există neconcordanţă între prenumele copilului trecut în certificatul medical constatator al naşterii şi declaraţia verbală a declarantului, înregistrarea naşterii se face pe baza declaraţiei scrise, </w:t>
      </w:r>
      <w:r w:rsidRPr="00984BE3">
        <w:rPr>
          <w:rStyle w:val="Strong"/>
          <w:rFonts w:eastAsiaTheme="majorEastAsia"/>
          <w:color w:val="000000"/>
          <w:sz w:val="26"/>
          <w:szCs w:val="26"/>
        </w:rPr>
        <w:t>dată în faţa ofiţerului de stare civilă sau la notar public</w:t>
      </w:r>
      <w:r w:rsidRPr="00984BE3">
        <w:rPr>
          <w:color w:val="000000"/>
          <w:sz w:val="26"/>
          <w:szCs w:val="26"/>
        </w:rPr>
        <w:t>, semnată de ambii părinţi, din care să rezulte numele de familie (numele de familie al unuia dintre ei ori numele lor reunite) şi prenumele copilului. În cazul în care părinții nu ajung la un acord privind numele de familie al copilului, instanța de tutelă hotărăște numele copilului, la cererea unuia dintre părinți.</w:t>
      </w:r>
      <w:r w:rsidRPr="00984BE3">
        <w:rPr>
          <w:color w:val="000000"/>
          <w:sz w:val="26"/>
          <w:szCs w:val="26"/>
        </w:rPr>
        <w:br/>
      </w:r>
    </w:p>
    <w:p w14:paraId="4C389A95" w14:textId="7ED72A85" w:rsidR="00BA1607" w:rsidRPr="00984BE3" w:rsidRDefault="00BA1607" w:rsidP="00984BE3">
      <w:pPr>
        <w:pStyle w:val="NormalWeb"/>
        <w:shd w:val="clear" w:color="auto" w:fill="FFFFFF"/>
        <w:spacing w:before="0" w:beforeAutospacing="0" w:after="0" w:afterAutospacing="0"/>
        <w:rPr>
          <w:color w:val="000000"/>
          <w:sz w:val="26"/>
          <w:szCs w:val="26"/>
        </w:rPr>
      </w:pPr>
      <w:r w:rsidRPr="00DE514B">
        <w:rPr>
          <w:sz w:val="26"/>
          <w:szCs w:val="26"/>
        </w:rPr>
        <w:t>Prenumele copilului poate fi format din maxim 3 prenume.</w:t>
      </w:r>
      <w:r w:rsidRPr="00DE514B">
        <w:rPr>
          <w:sz w:val="26"/>
          <w:szCs w:val="26"/>
        </w:rPr>
        <w:br/>
        <w:t>Ofiţerul de stare civilă poate refuza înscrierea unor prenume care sunt formate din cuvinte indecente ori ridicole, părinţii putând opta pentru un nume corespunzător.</w:t>
      </w:r>
      <w:r w:rsidRPr="00984BE3">
        <w:rPr>
          <w:i/>
          <w:iCs/>
          <w:color w:val="FF0000"/>
          <w:sz w:val="26"/>
          <w:szCs w:val="26"/>
        </w:rPr>
        <w:br/>
      </w:r>
    </w:p>
    <w:p w14:paraId="328F206B" w14:textId="1F8727FB" w:rsidR="00BA1607" w:rsidRPr="00984BE3" w:rsidRDefault="00BA1607" w:rsidP="00984BE3">
      <w:pPr>
        <w:pStyle w:val="NormalWeb"/>
        <w:shd w:val="clear" w:color="auto" w:fill="FFFFFF"/>
        <w:spacing w:before="0" w:beforeAutospacing="0" w:after="0" w:afterAutospacing="0"/>
        <w:rPr>
          <w:i/>
          <w:iCs/>
          <w:color w:val="000000"/>
          <w:sz w:val="26"/>
          <w:szCs w:val="26"/>
        </w:rPr>
      </w:pPr>
      <w:r w:rsidRPr="00984BE3">
        <w:rPr>
          <w:rStyle w:val="Strong"/>
          <w:rFonts w:eastAsiaTheme="majorEastAsia"/>
          <w:color w:val="0000FF"/>
          <w:sz w:val="26"/>
          <w:szCs w:val="26"/>
        </w:rPr>
        <w:t>Domiciliul copilului:</w:t>
      </w:r>
      <w:r w:rsidRPr="00984BE3">
        <w:rPr>
          <w:b/>
          <w:bCs/>
          <w:color w:val="0000FF"/>
          <w:sz w:val="26"/>
          <w:szCs w:val="26"/>
        </w:rPr>
        <w:br/>
      </w:r>
      <w:r w:rsidRPr="00984BE3">
        <w:rPr>
          <w:color w:val="000000"/>
          <w:sz w:val="26"/>
          <w:szCs w:val="26"/>
        </w:rPr>
        <w:t>Dacă la data înregistrării naşterii părinţii copilului au domicilii diferite înscrise în actul de identitate domiciliul copilului este domiciliul declarat de către părintele care solicită înregistrarea naşterii.</w:t>
      </w:r>
      <w:r w:rsidRPr="00984BE3">
        <w:rPr>
          <w:color w:val="000000"/>
          <w:sz w:val="26"/>
          <w:szCs w:val="26"/>
        </w:rPr>
        <w:br/>
      </w:r>
      <w:r w:rsidRPr="00984BE3">
        <w:rPr>
          <w:color w:val="000000"/>
          <w:sz w:val="26"/>
          <w:szCs w:val="26"/>
        </w:rPr>
        <w:br/>
        <w:t>În situaţia când părintele nu se poate prezenta să declare naşterea copilului, declaraţia de domiciliu trebuie să fie dată la un notar public.</w:t>
      </w:r>
      <w:r w:rsidRPr="00984BE3">
        <w:rPr>
          <w:color w:val="000000"/>
          <w:sz w:val="26"/>
          <w:szCs w:val="26"/>
        </w:rPr>
        <w:br/>
      </w:r>
      <w:r w:rsidRPr="00984BE3">
        <w:rPr>
          <w:color w:val="000000"/>
          <w:sz w:val="26"/>
          <w:szCs w:val="26"/>
        </w:rPr>
        <w:br/>
      </w:r>
      <w:r w:rsidRPr="00984BE3">
        <w:rPr>
          <w:color w:val="000000"/>
          <w:sz w:val="26"/>
          <w:szCs w:val="26"/>
        </w:rPr>
        <w:br/>
      </w:r>
      <w:r w:rsidRPr="00984BE3">
        <w:rPr>
          <w:color w:val="000000"/>
          <w:sz w:val="26"/>
          <w:szCs w:val="26"/>
        </w:rPr>
        <w:br/>
      </w:r>
      <w:r w:rsidRPr="00984BE3">
        <w:rPr>
          <w:rStyle w:val="Strong"/>
          <w:rFonts w:eastAsiaTheme="majorEastAsia"/>
          <w:i/>
          <w:iCs/>
          <w:color w:val="FF0000"/>
          <w:sz w:val="26"/>
          <w:szCs w:val="26"/>
        </w:rPr>
        <w:t>VERIFICAŢI CORECTITUDINEA DATELOR și NU</w:t>
      </w:r>
      <w:r w:rsidRPr="00984BE3">
        <w:rPr>
          <w:i/>
          <w:iCs/>
          <w:color w:val="000000"/>
          <w:sz w:val="26"/>
          <w:szCs w:val="26"/>
        </w:rPr>
        <w:t> </w:t>
      </w:r>
      <w:r w:rsidRPr="00984BE3">
        <w:rPr>
          <w:rStyle w:val="Strong"/>
          <w:rFonts w:eastAsiaTheme="majorEastAsia"/>
          <w:i/>
          <w:iCs/>
          <w:color w:val="FF0000"/>
          <w:sz w:val="26"/>
          <w:szCs w:val="26"/>
        </w:rPr>
        <w:t>PLASTIFIAȚI CERTIFICATELE!</w:t>
      </w:r>
    </w:p>
    <w:p w14:paraId="796D77EE" w14:textId="77777777" w:rsidR="00BA1607" w:rsidRPr="00984BE3" w:rsidRDefault="00BA1607" w:rsidP="00984BE3">
      <w:pPr>
        <w:ind w:firstLine="708"/>
        <w:rPr>
          <w:rFonts w:ascii="Times New Roman" w:hAnsi="Times New Roman" w:cs="Times New Roman"/>
          <w:sz w:val="26"/>
          <w:szCs w:val="26"/>
        </w:rPr>
      </w:pPr>
    </w:p>
    <w:sectPr w:rsidR="00BA1607" w:rsidRPr="00984BE3" w:rsidSect="00984BE3">
      <w:pgSz w:w="11906" w:h="16838"/>
      <w:pgMar w:top="567"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07"/>
    <w:rsid w:val="00433F42"/>
    <w:rsid w:val="00461F7D"/>
    <w:rsid w:val="004D18A3"/>
    <w:rsid w:val="00984BE3"/>
    <w:rsid w:val="009E0C14"/>
    <w:rsid w:val="00BA1607"/>
    <w:rsid w:val="00C70309"/>
    <w:rsid w:val="00CD6E36"/>
    <w:rsid w:val="00DE51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5F1E"/>
  <w15:chartTrackingRefBased/>
  <w15:docId w15:val="{1D291458-387C-4EDC-BD9C-8BB99893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6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6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6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6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6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6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6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6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6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607"/>
    <w:rPr>
      <w:rFonts w:eastAsiaTheme="majorEastAsia" w:cstheme="majorBidi"/>
      <w:color w:val="272727" w:themeColor="text1" w:themeTint="D8"/>
    </w:rPr>
  </w:style>
  <w:style w:type="paragraph" w:styleId="Title">
    <w:name w:val="Title"/>
    <w:basedOn w:val="Normal"/>
    <w:next w:val="Normal"/>
    <w:link w:val="TitleChar"/>
    <w:uiPriority w:val="10"/>
    <w:qFormat/>
    <w:rsid w:val="00BA1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607"/>
    <w:pPr>
      <w:spacing w:before="160"/>
      <w:jc w:val="center"/>
    </w:pPr>
    <w:rPr>
      <w:i/>
      <w:iCs/>
      <w:color w:val="404040" w:themeColor="text1" w:themeTint="BF"/>
    </w:rPr>
  </w:style>
  <w:style w:type="character" w:customStyle="1" w:styleId="QuoteChar">
    <w:name w:val="Quote Char"/>
    <w:basedOn w:val="DefaultParagraphFont"/>
    <w:link w:val="Quote"/>
    <w:uiPriority w:val="29"/>
    <w:rsid w:val="00BA1607"/>
    <w:rPr>
      <w:i/>
      <w:iCs/>
      <w:color w:val="404040" w:themeColor="text1" w:themeTint="BF"/>
    </w:rPr>
  </w:style>
  <w:style w:type="paragraph" w:styleId="ListParagraph">
    <w:name w:val="List Paragraph"/>
    <w:basedOn w:val="Normal"/>
    <w:uiPriority w:val="34"/>
    <w:qFormat/>
    <w:rsid w:val="00BA1607"/>
    <w:pPr>
      <w:ind w:left="720"/>
      <w:contextualSpacing/>
    </w:pPr>
  </w:style>
  <w:style w:type="character" w:styleId="IntenseEmphasis">
    <w:name w:val="Intense Emphasis"/>
    <w:basedOn w:val="DefaultParagraphFont"/>
    <w:uiPriority w:val="21"/>
    <w:qFormat/>
    <w:rsid w:val="00BA1607"/>
    <w:rPr>
      <w:i/>
      <w:iCs/>
      <w:color w:val="2F5496" w:themeColor="accent1" w:themeShade="BF"/>
    </w:rPr>
  </w:style>
  <w:style w:type="paragraph" w:styleId="IntenseQuote">
    <w:name w:val="Intense Quote"/>
    <w:basedOn w:val="Normal"/>
    <w:next w:val="Normal"/>
    <w:link w:val="IntenseQuoteChar"/>
    <w:uiPriority w:val="30"/>
    <w:qFormat/>
    <w:rsid w:val="00BA1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607"/>
    <w:rPr>
      <w:i/>
      <w:iCs/>
      <w:color w:val="2F5496" w:themeColor="accent1" w:themeShade="BF"/>
    </w:rPr>
  </w:style>
  <w:style w:type="character" w:styleId="IntenseReference">
    <w:name w:val="Intense Reference"/>
    <w:basedOn w:val="DefaultParagraphFont"/>
    <w:uiPriority w:val="32"/>
    <w:qFormat/>
    <w:rsid w:val="00BA1607"/>
    <w:rPr>
      <w:b/>
      <w:bCs/>
      <w:smallCaps/>
      <w:color w:val="2F5496" w:themeColor="accent1" w:themeShade="BF"/>
      <w:spacing w:val="5"/>
    </w:rPr>
  </w:style>
  <w:style w:type="character" w:styleId="Strong">
    <w:name w:val="Strong"/>
    <w:basedOn w:val="DefaultParagraphFont"/>
    <w:uiPriority w:val="22"/>
    <w:qFormat/>
    <w:rsid w:val="00BA1607"/>
    <w:rPr>
      <w:b/>
      <w:bCs/>
    </w:rPr>
  </w:style>
  <w:style w:type="paragraph" w:styleId="NormalWeb">
    <w:name w:val="Normal (Web)"/>
    <w:basedOn w:val="Normal"/>
    <w:uiPriority w:val="99"/>
    <w:semiHidden/>
    <w:unhideWhenUsed/>
    <w:rsid w:val="00BA160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Emphasis">
    <w:name w:val="Emphasis"/>
    <w:basedOn w:val="DefaultParagraphFont"/>
    <w:uiPriority w:val="20"/>
    <w:qFormat/>
    <w:rsid w:val="00BA1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72437">
      <w:bodyDiv w:val="1"/>
      <w:marLeft w:val="0"/>
      <w:marRight w:val="0"/>
      <w:marTop w:val="0"/>
      <w:marBottom w:val="0"/>
      <w:divBdr>
        <w:top w:val="none" w:sz="0" w:space="0" w:color="auto"/>
        <w:left w:val="none" w:sz="0" w:space="0" w:color="auto"/>
        <w:bottom w:val="none" w:sz="0" w:space="0" w:color="auto"/>
        <w:right w:val="none" w:sz="0" w:space="0" w:color="auto"/>
      </w:divBdr>
    </w:div>
    <w:div w:id="6598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752</Words>
  <Characters>4363</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2025-07-24T06:53:00Z</cp:lastPrinted>
  <dcterms:created xsi:type="dcterms:W3CDTF">2025-07-10T06:05:00Z</dcterms:created>
  <dcterms:modified xsi:type="dcterms:W3CDTF">2025-07-25T07:16:00Z</dcterms:modified>
</cp:coreProperties>
</file>